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7EDD" w:rsidRPr="00B14324" w:rsidRDefault="00CF7EDD" w:rsidP="00CF7EDD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0" w:name="_Toc403661699"/>
      <w:r w:rsidRPr="00B14324">
        <w:rPr>
          <w:rFonts w:ascii="Times New Roman" w:hAnsi="Times New Roman" w:cs="Times New Roman"/>
          <w:b/>
          <w:sz w:val="24"/>
          <w:szCs w:val="24"/>
        </w:rPr>
        <w:t>ПРИЛ</w:t>
      </w:r>
      <w:bookmarkStart w:id="1" w:name="_GoBack"/>
      <w:bookmarkEnd w:id="1"/>
      <w:r w:rsidRPr="00B14324">
        <w:rPr>
          <w:rFonts w:ascii="Times New Roman" w:hAnsi="Times New Roman" w:cs="Times New Roman"/>
          <w:b/>
          <w:sz w:val="24"/>
          <w:szCs w:val="24"/>
        </w:rPr>
        <w:t xml:space="preserve">ОЖЕНИЕ </w:t>
      </w:r>
      <w:r w:rsidRPr="00895949">
        <w:rPr>
          <w:rFonts w:ascii="Times New Roman" w:hAnsi="Times New Roman" w:cs="Times New Roman"/>
          <w:b/>
          <w:sz w:val="24"/>
          <w:szCs w:val="24"/>
        </w:rPr>
        <w:t>11</w:t>
      </w:r>
      <w:r w:rsidRPr="00B14324">
        <w:rPr>
          <w:rFonts w:ascii="Times New Roman" w:hAnsi="Times New Roman" w:cs="Times New Roman"/>
          <w:b/>
          <w:sz w:val="24"/>
          <w:szCs w:val="24"/>
        </w:rPr>
        <w:t>.</w:t>
      </w:r>
      <w:bookmarkEnd w:id="0"/>
    </w:p>
    <w:p w:rsidR="00CF7EDD" w:rsidRPr="00895949" w:rsidRDefault="00D53C90" w:rsidP="00CF7EDD">
      <w:pPr>
        <w:pStyle w:val="Heading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КОММЕРЧЕСКОЕ ПРЕДЛОЖЕНИЕ</w:t>
      </w:r>
    </w:p>
    <w:p w:rsidR="00CF7EDD" w:rsidRDefault="00CF7EDD" w:rsidP="00CF7EDD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</w:pPr>
      <w:r w:rsidRPr="00D67D99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  <w:t>начало формы</w:t>
      </w:r>
    </w:p>
    <w:p w:rsidR="00CF7EDD" w:rsidRPr="00D67D99" w:rsidRDefault="00CF7EDD" w:rsidP="00CF7EDD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</w:pPr>
      <w:r w:rsidRPr="007C02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Фирменный бланк Участника тендера</w:t>
      </w:r>
    </w:p>
    <w:p w:rsidR="00CF7EDD" w:rsidRDefault="00CF7EDD" w:rsidP="00CF7EDD">
      <w:pPr>
        <w:rPr>
          <w:rFonts w:ascii="Times New Roman" w:hAnsi="Times New Roman" w:cs="Times New Roman"/>
          <w:sz w:val="24"/>
          <w:szCs w:val="24"/>
        </w:rPr>
      </w:pPr>
      <w:r w:rsidRPr="0011014F">
        <w:rPr>
          <w:rFonts w:ascii="Times New Roman" w:hAnsi="Times New Roman" w:cs="Times New Roman"/>
          <w:sz w:val="24"/>
          <w:szCs w:val="24"/>
        </w:rPr>
        <w:t xml:space="preserve">Наименование </w:t>
      </w:r>
      <w:proofErr w:type="gramStart"/>
      <w:r w:rsidRPr="0011014F">
        <w:rPr>
          <w:rFonts w:ascii="Times New Roman" w:hAnsi="Times New Roman" w:cs="Times New Roman"/>
          <w:sz w:val="24"/>
          <w:szCs w:val="24"/>
        </w:rPr>
        <w:t>участника:_</w:t>
      </w:r>
      <w:proofErr w:type="gramEnd"/>
      <w:r w:rsidRPr="0011014F">
        <w:rPr>
          <w:rFonts w:ascii="Times New Roman" w:hAnsi="Times New Roman" w:cs="Times New Roman"/>
          <w:sz w:val="24"/>
          <w:szCs w:val="24"/>
        </w:rPr>
        <w:t>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CF7EDD" w:rsidRDefault="00CF7EDD" w:rsidP="00CF7ED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ИНН (или иной идентификационный номер) </w:t>
      </w:r>
      <w:proofErr w:type="gramStart"/>
      <w:r>
        <w:rPr>
          <w:rFonts w:ascii="Times New Roman" w:hAnsi="Times New Roman" w:cs="Times New Roman"/>
          <w:sz w:val="24"/>
          <w:szCs w:val="24"/>
        </w:rPr>
        <w:t>участника:_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CF7EDD" w:rsidRPr="006013E0" w:rsidRDefault="00CF7EDD" w:rsidP="00CF7ED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Номер и наименование Тендера:</w:t>
      </w:r>
      <w:r w:rsidR="006013E0" w:rsidRPr="006013E0">
        <w:rPr>
          <w:rFonts w:ascii="Times New Roman" w:hAnsi="Times New Roman" w:cs="Times New Roman"/>
          <w:sz w:val="24"/>
          <w:szCs w:val="24"/>
        </w:rPr>
        <w:t xml:space="preserve"> </w:t>
      </w:r>
      <w:r w:rsidR="006013E0" w:rsidRPr="006013E0">
        <w:rPr>
          <w:rFonts w:ascii="Times New Roman" w:hAnsi="Times New Roman" w:cs="Times New Roman"/>
          <w:sz w:val="24"/>
          <w:szCs w:val="24"/>
          <w:u w:val="single"/>
        </w:rPr>
        <w:t xml:space="preserve">7139-OD на производство ремонтных работ по восстановлению крепления откоса </w:t>
      </w:r>
      <w:proofErr w:type="spellStart"/>
      <w:r w:rsidR="006013E0" w:rsidRPr="006013E0">
        <w:rPr>
          <w:rFonts w:ascii="Times New Roman" w:hAnsi="Times New Roman" w:cs="Times New Roman"/>
          <w:sz w:val="24"/>
          <w:szCs w:val="24"/>
          <w:u w:val="single"/>
        </w:rPr>
        <w:t>Берегоукрепления</w:t>
      </w:r>
      <w:proofErr w:type="spellEnd"/>
      <w:r w:rsidR="006013E0" w:rsidRPr="006013E0">
        <w:rPr>
          <w:rFonts w:ascii="Times New Roman" w:hAnsi="Times New Roman" w:cs="Times New Roman"/>
          <w:sz w:val="24"/>
          <w:szCs w:val="24"/>
          <w:u w:val="single"/>
        </w:rPr>
        <w:t xml:space="preserve"> Морского терминала АО «КТК-Р»</w:t>
      </w:r>
    </w:p>
    <w:p w:rsidR="00CF7EDD" w:rsidRPr="00C60EB6" w:rsidRDefault="00D53C90" w:rsidP="00CF7ED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0EB6">
        <w:rPr>
          <w:rFonts w:ascii="Times New Roman" w:hAnsi="Times New Roman" w:cs="Times New Roman"/>
          <w:b/>
          <w:sz w:val="24"/>
          <w:szCs w:val="24"/>
        </w:rPr>
        <w:t>КОММЕРЧЕСКОЕ ПРЕДЛОЖЕНИЕ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39"/>
        <w:gridCol w:w="5360"/>
        <w:gridCol w:w="2552"/>
      </w:tblGrid>
      <w:tr w:rsidR="0091033F" w:rsidTr="00C60EB6">
        <w:trPr>
          <w:trHeight w:val="645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33F" w:rsidRDefault="0091033F">
            <w:pPr>
              <w:jc w:val="center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No.</w:t>
            </w: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33F" w:rsidRDefault="0091033F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Описание работ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33F" w:rsidRDefault="00C60EB6" w:rsidP="00C60EB6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Фиксированная с</w:t>
            </w:r>
            <w:r w:rsidR="0091033F">
              <w:rPr>
                <w:rFonts w:ascii="Times New Roman" w:eastAsia="Times New Roman" w:hAnsi="Times New Roman" w:cs="Times New Roman"/>
                <w:b/>
                <w:lang w:eastAsia="ru-RU"/>
              </w:rPr>
              <w:t>тоимость, рублей, без НДС</w:t>
            </w:r>
          </w:p>
        </w:tc>
      </w:tr>
      <w:tr w:rsidR="0091033F" w:rsidTr="0091033F">
        <w:trPr>
          <w:trHeight w:val="131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33F" w:rsidRDefault="0091033F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33F" w:rsidRDefault="0091033F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33F" w:rsidRDefault="0091033F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</w:t>
            </w:r>
          </w:p>
        </w:tc>
      </w:tr>
      <w:tr w:rsidR="001F4C16" w:rsidTr="0091033F"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C16" w:rsidRDefault="00C60EB6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C16" w:rsidRDefault="006013E0" w:rsidP="00F92FA9">
            <w:pPr>
              <w:spacing w:before="0"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Pr="006013E0">
              <w:rPr>
                <w:rFonts w:ascii="Times New Roman" w:hAnsi="Times New Roman" w:cs="Times New Roman"/>
              </w:rPr>
              <w:t xml:space="preserve">зготовление гексабитов Гб-3-0 в количестве – 35 шт. в </w:t>
            </w:r>
            <w:proofErr w:type="spellStart"/>
            <w:r w:rsidRPr="006013E0">
              <w:rPr>
                <w:rFonts w:ascii="Times New Roman" w:hAnsi="Times New Roman" w:cs="Times New Roman"/>
              </w:rPr>
              <w:t>т.ч</w:t>
            </w:r>
            <w:proofErr w:type="spellEnd"/>
            <w:r w:rsidRPr="006013E0">
              <w:rPr>
                <w:rFonts w:ascii="Times New Roman" w:hAnsi="Times New Roman" w:cs="Times New Roman"/>
              </w:rPr>
              <w:t>. резерв 10 шт. взамен отбракованных из числа демонтированных гексабитов (уменьшение размера стержней более 50мм. от проектного)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C16" w:rsidRPr="0091033F" w:rsidRDefault="001F4C16">
            <w:p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F4C16" w:rsidTr="0091033F"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C16" w:rsidRDefault="00C60EB6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C16" w:rsidRDefault="006013E0" w:rsidP="00F92FA9">
            <w:pPr>
              <w:spacing w:before="0"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Pr="006013E0">
              <w:rPr>
                <w:rFonts w:ascii="Times New Roman" w:hAnsi="Times New Roman" w:cs="Times New Roman"/>
              </w:rPr>
              <w:t xml:space="preserve">азборка откоса </w:t>
            </w:r>
            <w:proofErr w:type="spellStart"/>
            <w:r w:rsidRPr="006013E0">
              <w:rPr>
                <w:rFonts w:ascii="Times New Roman" w:hAnsi="Times New Roman" w:cs="Times New Roman"/>
              </w:rPr>
              <w:t>Берегоукрепления</w:t>
            </w:r>
            <w:proofErr w:type="spellEnd"/>
            <w:r w:rsidRPr="006013E0">
              <w:rPr>
                <w:rFonts w:ascii="Times New Roman" w:hAnsi="Times New Roman" w:cs="Times New Roman"/>
              </w:rPr>
              <w:t xml:space="preserve"> из </w:t>
            </w:r>
            <w:proofErr w:type="spellStart"/>
            <w:r w:rsidRPr="006013E0">
              <w:rPr>
                <w:rFonts w:ascii="Times New Roman" w:hAnsi="Times New Roman" w:cs="Times New Roman"/>
              </w:rPr>
              <w:t>гексабитов</w:t>
            </w:r>
            <w:proofErr w:type="spellEnd"/>
            <w:r w:rsidRPr="006013E0">
              <w:rPr>
                <w:rFonts w:ascii="Times New Roman" w:hAnsi="Times New Roman" w:cs="Times New Roman"/>
              </w:rPr>
              <w:t xml:space="preserve"> Гб-3 для доступа к ремонтным участкам</w:t>
            </w:r>
            <w:r w:rsidR="003F432E">
              <w:rPr>
                <w:rFonts w:ascii="Times New Roman" w:hAnsi="Times New Roman" w:cs="Times New Roman"/>
              </w:rPr>
              <w:t xml:space="preserve"> </w:t>
            </w:r>
            <w:r w:rsidR="00256565">
              <w:rPr>
                <w:rFonts w:ascii="Times New Roman" w:hAnsi="Times New Roman" w:cs="Times New Roman"/>
              </w:rPr>
              <w:t>(</w:t>
            </w:r>
            <w:r w:rsidR="003F432E" w:rsidRPr="003F432E">
              <w:rPr>
                <w:rFonts w:ascii="Times New Roman" w:hAnsi="Times New Roman" w:cs="Times New Roman"/>
              </w:rPr>
              <w:t>151 шт.</w:t>
            </w:r>
            <w:r w:rsidR="00256565">
              <w:rPr>
                <w:rFonts w:ascii="Times New Roman" w:hAnsi="Times New Roman" w:cs="Times New Roman"/>
              </w:rPr>
              <w:t>).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C16" w:rsidRPr="0091033F" w:rsidRDefault="001F4C16">
            <w:p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013E0" w:rsidTr="0091033F"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3E0" w:rsidRPr="00C60EB6" w:rsidRDefault="00C60EB6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E0" w:rsidRDefault="006013E0" w:rsidP="00F92FA9">
            <w:pPr>
              <w:spacing w:before="0"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Pr="006013E0">
              <w:rPr>
                <w:rFonts w:ascii="Times New Roman" w:hAnsi="Times New Roman" w:cs="Times New Roman"/>
              </w:rPr>
              <w:t>кладка новых и демонтированных гексабитов на ремонтных участках</w:t>
            </w:r>
            <w:r w:rsidR="003F432E">
              <w:rPr>
                <w:rFonts w:ascii="Times New Roman" w:hAnsi="Times New Roman" w:cs="Times New Roman"/>
              </w:rPr>
              <w:t xml:space="preserve"> </w:t>
            </w:r>
            <w:r w:rsidR="00256565">
              <w:rPr>
                <w:rFonts w:ascii="Times New Roman" w:hAnsi="Times New Roman" w:cs="Times New Roman"/>
              </w:rPr>
              <w:t>(</w:t>
            </w:r>
            <w:r w:rsidR="003F432E" w:rsidRPr="003F432E">
              <w:rPr>
                <w:rFonts w:ascii="Times New Roman" w:hAnsi="Times New Roman" w:cs="Times New Roman"/>
              </w:rPr>
              <w:t>176 шт.</w:t>
            </w:r>
            <w:r w:rsidR="00256565">
              <w:rPr>
                <w:rFonts w:ascii="Times New Roman" w:hAnsi="Times New Roman" w:cs="Times New Roman"/>
              </w:rPr>
              <w:t>).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E0" w:rsidRPr="0091033F" w:rsidRDefault="006013E0">
            <w:p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013E0" w:rsidTr="0091033F"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3E0" w:rsidRPr="00C60EB6" w:rsidRDefault="00C60EB6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E0" w:rsidRDefault="006013E0" w:rsidP="00F92FA9">
            <w:pPr>
              <w:spacing w:before="0"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13E0">
              <w:rPr>
                <w:rFonts w:ascii="Times New Roman" w:hAnsi="Times New Roman" w:cs="Times New Roman"/>
              </w:rPr>
              <w:t xml:space="preserve">Вывоз и утилизация сломанных (отдельных фрагментов) и отбракованных </w:t>
            </w:r>
            <w:proofErr w:type="spellStart"/>
            <w:r w:rsidRPr="006013E0">
              <w:rPr>
                <w:rFonts w:ascii="Times New Roman" w:hAnsi="Times New Roman" w:cs="Times New Roman"/>
              </w:rPr>
              <w:t>гексабитов</w:t>
            </w:r>
            <w:proofErr w:type="spellEnd"/>
            <w:r w:rsidR="00256565">
              <w:rPr>
                <w:rFonts w:ascii="Times New Roman" w:hAnsi="Times New Roman" w:cs="Times New Roman"/>
              </w:rPr>
              <w:t xml:space="preserve"> (10 шт.)</w:t>
            </w:r>
            <w:r w:rsidRPr="006013E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3E0" w:rsidRPr="0091033F" w:rsidRDefault="006013E0">
            <w:p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1033F" w:rsidTr="0091033F"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33F" w:rsidRPr="00B74470" w:rsidRDefault="0091033F" w:rsidP="0091033F">
            <w:pPr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Итого цена Договора: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33F" w:rsidRDefault="0091033F">
            <w:p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CF7EDD" w:rsidRPr="009501DA" w:rsidRDefault="00CF7EDD" w:rsidP="00CF7ED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D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</w:p>
    <w:p w:rsidR="00CF7EDD" w:rsidRPr="00D67D99" w:rsidRDefault="00CF7EDD" w:rsidP="00CF7EDD">
      <w:pP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5C74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</w:t>
      </w:r>
      <w:r w:rsidRPr="00D67D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(подпись, М.П.)</w:t>
      </w:r>
    </w:p>
    <w:p w:rsidR="00CF7EDD" w:rsidRPr="00D67D99" w:rsidRDefault="00CF7EDD" w:rsidP="00CF7ED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D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</w:p>
    <w:p w:rsidR="00CF7EDD" w:rsidRDefault="00CF7EDD" w:rsidP="00CF7EDD">
      <w:pP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5C74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</w:t>
      </w:r>
      <w:r w:rsidRPr="00D67D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(фамилия, имя, отчество подписавшего, должность)</w:t>
      </w:r>
    </w:p>
    <w:p w:rsidR="00CF7EDD" w:rsidRPr="00D67D99" w:rsidRDefault="00CF7EDD" w:rsidP="00CF7EDD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</w:pPr>
      <w:r w:rsidRPr="00D67D99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  <w:t>конец формы</w:t>
      </w:r>
    </w:p>
    <w:p w:rsidR="00CF7EDD" w:rsidRPr="00AE66DB" w:rsidRDefault="00CF7EDD" w:rsidP="00CF7EDD">
      <w:pPr>
        <w:spacing w:before="360" w:line="360" w:lineRule="exact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2" w:name="_Toc403661701"/>
      <w:r w:rsidRPr="00AE66DB">
        <w:rPr>
          <w:rFonts w:ascii="Times New Roman" w:hAnsi="Times New Roman" w:cs="Times New Roman"/>
          <w:b/>
          <w:sz w:val="24"/>
          <w:szCs w:val="24"/>
        </w:rPr>
        <w:t>Инструкция по заполнению:</w:t>
      </w:r>
      <w:bookmarkEnd w:id="2"/>
    </w:p>
    <w:p w:rsidR="00CF7EDD" w:rsidRDefault="00CF7EDD" w:rsidP="00CF7EDD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C6A66">
        <w:rPr>
          <w:rFonts w:ascii="Times New Roman" w:hAnsi="Times New Roman" w:cs="Times New Roman"/>
          <w:sz w:val="24"/>
          <w:szCs w:val="24"/>
        </w:rPr>
        <w:t xml:space="preserve">Цена, указанная в </w:t>
      </w:r>
      <w:r w:rsidR="000C6A66" w:rsidRPr="000C6A66">
        <w:rPr>
          <w:rFonts w:ascii="Times New Roman" w:hAnsi="Times New Roman" w:cs="Times New Roman"/>
          <w:sz w:val="24"/>
          <w:szCs w:val="24"/>
        </w:rPr>
        <w:t>графе 3 таблицы и</w:t>
      </w:r>
      <w:r w:rsidRPr="000C6A66">
        <w:rPr>
          <w:rFonts w:ascii="Times New Roman" w:hAnsi="Times New Roman" w:cs="Times New Roman"/>
          <w:sz w:val="24"/>
          <w:szCs w:val="24"/>
        </w:rPr>
        <w:t xml:space="preserve"> включ</w:t>
      </w:r>
      <w:r w:rsidRPr="00C60EB6">
        <w:rPr>
          <w:rFonts w:ascii="Times New Roman" w:hAnsi="Times New Roman" w:cs="Times New Roman"/>
          <w:sz w:val="24"/>
          <w:szCs w:val="24"/>
        </w:rPr>
        <w:t>ает все возможные расходы, связанные с исполнением обязательств по Договору, страхованием рисков</w:t>
      </w:r>
      <w:r w:rsidR="00895949" w:rsidRPr="00C60EB6">
        <w:rPr>
          <w:rFonts w:ascii="Times New Roman" w:hAnsi="Times New Roman" w:cs="Times New Roman"/>
          <w:sz w:val="24"/>
          <w:szCs w:val="24"/>
        </w:rPr>
        <w:t xml:space="preserve"> в соответствии с требованиями АО «КТК-Р»</w:t>
      </w:r>
      <w:r w:rsidRPr="00C60EB6">
        <w:rPr>
          <w:rFonts w:ascii="Times New Roman" w:hAnsi="Times New Roman" w:cs="Times New Roman"/>
          <w:sz w:val="24"/>
          <w:szCs w:val="24"/>
        </w:rPr>
        <w:t xml:space="preserve">, </w:t>
      </w:r>
      <w:r w:rsidR="00A04840" w:rsidRPr="00C60EB6">
        <w:rPr>
          <w:rFonts w:ascii="Times New Roman" w:hAnsi="Times New Roman" w:cs="Times New Roman"/>
          <w:sz w:val="24"/>
          <w:szCs w:val="24"/>
        </w:rPr>
        <w:t>подготовкой и согласованием со всеми заинтересованными сторонами технической, разрешительной</w:t>
      </w:r>
      <w:r w:rsidR="00C60EB6" w:rsidRPr="00C60EB6">
        <w:rPr>
          <w:rFonts w:ascii="Times New Roman" w:hAnsi="Times New Roman" w:cs="Times New Roman"/>
          <w:sz w:val="24"/>
          <w:szCs w:val="24"/>
        </w:rPr>
        <w:t>, испо</w:t>
      </w:r>
      <w:r w:rsidR="00C60EB6">
        <w:rPr>
          <w:rFonts w:ascii="Times New Roman" w:hAnsi="Times New Roman" w:cs="Times New Roman"/>
          <w:sz w:val="24"/>
          <w:szCs w:val="24"/>
        </w:rPr>
        <w:t>лнительной</w:t>
      </w:r>
      <w:r w:rsidR="00A04840">
        <w:rPr>
          <w:rFonts w:ascii="Times New Roman" w:hAnsi="Times New Roman" w:cs="Times New Roman"/>
          <w:sz w:val="24"/>
          <w:szCs w:val="24"/>
        </w:rPr>
        <w:t xml:space="preserve"> и иной документации, </w:t>
      </w:r>
      <w:r w:rsidRPr="000C6A66">
        <w:rPr>
          <w:rFonts w:ascii="Times New Roman" w:hAnsi="Times New Roman" w:cs="Times New Roman"/>
          <w:sz w:val="24"/>
          <w:szCs w:val="24"/>
        </w:rPr>
        <w:t xml:space="preserve">уплатой налогов и сборов, установленных в Российской Федерации, а также компенсацию всех возможных издержек: </w:t>
      </w:r>
      <w:r w:rsidR="00B74470">
        <w:rPr>
          <w:rFonts w:ascii="Times New Roman" w:hAnsi="Times New Roman" w:cs="Times New Roman"/>
          <w:sz w:val="24"/>
          <w:szCs w:val="24"/>
        </w:rPr>
        <w:t>н</w:t>
      </w:r>
      <w:r w:rsidR="00F92FA9">
        <w:rPr>
          <w:rFonts w:ascii="Times New Roman" w:hAnsi="Times New Roman" w:cs="Times New Roman"/>
          <w:sz w:val="24"/>
          <w:szCs w:val="24"/>
        </w:rPr>
        <w:t xml:space="preserve">акладные расходы, сметную прибыль, стоимость временных зданий </w:t>
      </w:r>
      <w:r w:rsidR="00F92FA9">
        <w:rPr>
          <w:rFonts w:ascii="Times New Roman" w:hAnsi="Times New Roman" w:cs="Times New Roman"/>
          <w:sz w:val="24"/>
          <w:szCs w:val="24"/>
        </w:rPr>
        <w:lastRenderedPageBreak/>
        <w:t>и сооружений, затраты на удорожание работ, в том числе с учетом неблагоприятных погодных условий, затраты на удорожание ГСМ, другие работы, налоги и затраты, а также любые непредвиденные работы и затраты, связанные с выполнением работ в соответствии с требованиями Технического задания и Заказчика.</w:t>
      </w:r>
    </w:p>
    <w:p w:rsidR="008F5601" w:rsidRPr="00982D1C" w:rsidRDefault="00CF7EDD" w:rsidP="00982D1C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6D5A">
        <w:rPr>
          <w:rFonts w:ascii="Times New Roman" w:hAnsi="Times New Roman" w:cs="Times New Roman"/>
          <w:sz w:val="24"/>
          <w:szCs w:val="24"/>
        </w:rPr>
        <w:t>Письмо должно быть подписано и скреплено оттиском печати в соответствии с требованиями раздела 3 настоящего Запроса.</w:t>
      </w:r>
    </w:p>
    <w:sectPr w:rsidR="008F5601" w:rsidRPr="00982D1C" w:rsidSect="00E93EAA">
      <w:headerReference w:type="default" r:id="rId8"/>
      <w:footerReference w:type="default" r:id="rId9"/>
      <w:pgSz w:w="11906" w:h="16838"/>
      <w:pgMar w:top="1514" w:right="850" w:bottom="1276" w:left="993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6825" w:rsidRDefault="004A6825">
      <w:pPr>
        <w:spacing w:before="0" w:after="0" w:line="240" w:lineRule="auto"/>
      </w:pPr>
      <w:r>
        <w:separator/>
      </w:r>
    </w:p>
  </w:endnote>
  <w:endnote w:type="continuationSeparator" w:id="0">
    <w:p w:rsidR="004A6825" w:rsidRDefault="004A6825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12" w:space="0" w:color="auto"/>
      </w:tblBorders>
      <w:tblLook w:val="0000" w:firstRow="0" w:lastRow="0" w:firstColumn="0" w:lastColumn="0" w:noHBand="0" w:noVBand="0"/>
    </w:tblPr>
    <w:tblGrid>
      <w:gridCol w:w="4688"/>
      <w:gridCol w:w="4053"/>
      <w:gridCol w:w="1322"/>
    </w:tblGrid>
    <w:tr w:rsidR="006A4EE8" w:rsidRPr="002B68E1" w:rsidTr="00EA2CAA">
      <w:trPr>
        <w:trHeight w:val="531"/>
      </w:trPr>
      <w:tc>
        <w:tcPr>
          <w:tcW w:w="2329" w:type="pct"/>
          <w:vAlign w:val="center"/>
        </w:tcPr>
        <w:p w:rsidR="006A4EE8" w:rsidRPr="0097661E" w:rsidRDefault="0033196E" w:rsidP="00E93EAA">
          <w:pPr>
            <w:pStyle w:val="Footer"/>
            <w:spacing w:before="0"/>
            <w:rPr>
              <w:rFonts w:ascii="Times New Roman" w:hAnsi="Times New Roman" w:cs="Times New Roman"/>
              <w:sz w:val="24"/>
              <w:szCs w:val="24"/>
            </w:rPr>
          </w:pPr>
          <w:r w:rsidRPr="004F21DC">
            <w:rPr>
              <w:rFonts w:ascii="Times New Roman" w:hAnsi="Times New Roman" w:cs="Times New Roman"/>
              <w:sz w:val="24"/>
              <w:szCs w:val="24"/>
            </w:rPr>
            <w:t>ЗАПРОС ТЕНДЕРНОГО ПРЕДЛОЖЕНИЯ</w:t>
          </w:r>
          <w:r w:rsidRPr="004F21DC" w:rsidDel="004F21DC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</w:p>
      </w:tc>
      <w:tc>
        <w:tcPr>
          <w:tcW w:w="2014" w:type="pct"/>
          <w:vAlign w:val="center"/>
        </w:tcPr>
        <w:p w:rsidR="006A4EE8" w:rsidRPr="00477763" w:rsidRDefault="0033196E" w:rsidP="002E4B22">
          <w:pPr>
            <w:pStyle w:val="Footer"/>
            <w:spacing w:before="0"/>
            <w:jc w:val="center"/>
            <w:rPr>
              <w:rFonts w:ascii="Times New Roman" w:hAnsi="Times New Roman" w:cs="Times New Roman"/>
              <w:b/>
              <w:sz w:val="22"/>
              <w:szCs w:val="22"/>
            </w:rPr>
          </w:pPr>
          <w:r w:rsidRPr="00477763">
            <w:rPr>
              <w:rFonts w:ascii="Times New Roman" w:hAnsi="Times New Roman" w:cs="Times New Roman"/>
              <w:b/>
              <w:color w:val="FF0000"/>
              <w:sz w:val="22"/>
              <w:szCs w:val="22"/>
            </w:rPr>
            <w:t xml:space="preserve">Конфиденциальная информация (С2) / </w:t>
          </w:r>
          <w:proofErr w:type="spellStart"/>
          <w:r w:rsidRPr="00477763">
            <w:rPr>
              <w:rFonts w:ascii="Times New Roman" w:hAnsi="Times New Roman" w:cs="Times New Roman"/>
              <w:b/>
              <w:color w:val="FF0000"/>
              <w:sz w:val="22"/>
              <w:szCs w:val="22"/>
            </w:rPr>
            <w:t>Confidential</w:t>
          </w:r>
          <w:proofErr w:type="spellEnd"/>
          <w:r w:rsidRPr="00477763">
            <w:rPr>
              <w:rFonts w:ascii="Times New Roman" w:hAnsi="Times New Roman" w:cs="Times New Roman"/>
              <w:b/>
              <w:color w:val="FF0000"/>
              <w:sz w:val="22"/>
              <w:szCs w:val="22"/>
            </w:rPr>
            <w:t xml:space="preserve"> </w:t>
          </w:r>
          <w:proofErr w:type="spellStart"/>
          <w:r w:rsidRPr="00477763">
            <w:rPr>
              <w:rFonts w:ascii="Times New Roman" w:hAnsi="Times New Roman" w:cs="Times New Roman"/>
              <w:b/>
              <w:color w:val="FF0000"/>
              <w:sz w:val="22"/>
              <w:szCs w:val="22"/>
            </w:rPr>
            <w:t>information</w:t>
          </w:r>
          <w:proofErr w:type="spellEnd"/>
          <w:r w:rsidRPr="00477763">
            <w:rPr>
              <w:rFonts w:ascii="Times New Roman" w:hAnsi="Times New Roman" w:cs="Times New Roman"/>
              <w:b/>
              <w:color w:val="FF0000"/>
              <w:sz w:val="22"/>
              <w:szCs w:val="22"/>
            </w:rPr>
            <w:t xml:space="preserve"> (С2)</w:t>
          </w:r>
        </w:p>
      </w:tc>
      <w:tc>
        <w:tcPr>
          <w:tcW w:w="657" w:type="pct"/>
          <w:vAlign w:val="center"/>
        </w:tcPr>
        <w:p w:rsidR="006A4EE8" w:rsidRPr="0097661E" w:rsidRDefault="0033196E" w:rsidP="002E4B22">
          <w:pPr>
            <w:pStyle w:val="Footer"/>
            <w:spacing w:before="0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97661E">
            <w:rPr>
              <w:rFonts w:ascii="Times New Roman" w:hAnsi="Times New Roman" w:cs="Times New Roman"/>
              <w:sz w:val="24"/>
              <w:szCs w:val="24"/>
              <w:lang w:val="en-US"/>
            </w:rPr>
            <w:t>C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t xml:space="preserve">тр. 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instrText xml:space="preserve">PAGE  </w:instrTex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CF0EAF">
            <w:rPr>
              <w:rFonts w:ascii="Times New Roman" w:hAnsi="Times New Roman" w:cs="Times New Roman"/>
              <w:noProof/>
              <w:sz w:val="24"/>
              <w:szCs w:val="24"/>
            </w:rPr>
            <w:t>2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t xml:space="preserve"> из 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instrText xml:space="preserve"> NUMPAGES   \* MERGEFORMAT </w:instrTex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CF0EAF">
            <w:rPr>
              <w:rFonts w:ascii="Times New Roman" w:hAnsi="Times New Roman" w:cs="Times New Roman"/>
              <w:noProof/>
              <w:sz w:val="24"/>
              <w:szCs w:val="24"/>
            </w:rPr>
            <w:t>2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tc>
    </w:tr>
  </w:tbl>
  <w:p w:rsidR="006A4EE8" w:rsidRDefault="00CF0EAF" w:rsidP="00BD2F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6825" w:rsidRDefault="004A6825">
      <w:pPr>
        <w:spacing w:before="0" w:after="0" w:line="240" w:lineRule="auto"/>
      </w:pPr>
      <w:r>
        <w:separator/>
      </w:r>
    </w:p>
  </w:footnote>
  <w:footnote w:type="continuationSeparator" w:id="0">
    <w:p w:rsidR="004A6825" w:rsidRDefault="004A6825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4EE8" w:rsidRPr="00B06F37" w:rsidRDefault="00CF0EAF" w:rsidP="005F65A7">
    <w:pPr>
      <w:pStyle w:val="Header"/>
      <w:spacing w:after="240"/>
      <w:jc w:val="both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C073C7"/>
    <w:multiLevelType w:val="hybridMultilevel"/>
    <w:tmpl w:val="DD1E69E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FA8"/>
    <w:rsid w:val="00016CA3"/>
    <w:rsid w:val="00023548"/>
    <w:rsid w:val="000949E7"/>
    <w:rsid w:val="000A06BF"/>
    <w:rsid w:val="000C6A66"/>
    <w:rsid w:val="0012736C"/>
    <w:rsid w:val="00135EF0"/>
    <w:rsid w:val="001761A4"/>
    <w:rsid w:val="001F4C16"/>
    <w:rsid w:val="001F5EA1"/>
    <w:rsid w:val="00256565"/>
    <w:rsid w:val="0033196E"/>
    <w:rsid w:val="00334D2D"/>
    <w:rsid w:val="00356230"/>
    <w:rsid w:val="003F432E"/>
    <w:rsid w:val="00421666"/>
    <w:rsid w:val="004A6825"/>
    <w:rsid w:val="00562A13"/>
    <w:rsid w:val="005659AD"/>
    <w:rsid w:val="00572ED6"/>
    <w:rsid w:val="005D4F42"/>
    <w:rsid w:val="006013E0"/>
    <w:rsid w:val="00621501"/>
    <w:rsid w:val="00685342"/>
    <w:rsid w:val="006D4B84"/>
    <w:rsid w:val="006E5971"/>
    <w:rsid w:val="007C2903"/>
    <w:rsid w:val="00895949"/>
    <w:rsid w:val="008F516C"/>
    <w:rsid w:val="008F5601"/>
    <w:rsid w:val="0091033F"/>
    <w:rsid w:val="00982D1C"/>
    <w:rsid w:val="00A04840"/>
    <w:rsid w:val="00B70FA8"/>
    <w:rsid w:val="00B74470"/>
    <w:rsid w:val="00C04B4E"/>
    <w:rsid w:val="00C60EB6"/>
    <w:rsid w:val="00CD4E51"/>
    <w:rsid w:val="00CF0EAF"/>
    <w:rsid w:val="00CF7EDD"/>
    <w:rsid w:val="00D53C90"/>
    <w:rsid w:val="00D71B48"/>
    <w:rsid w:val="00E30B98"/>
    <w:rsid w:val="00F75E68"/>
    <w:rsid w:val="00F92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AB4DF0-6481-4F04-AB13-8C3B3C3B4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7EDD"/>
    <w:pPr>
      <w:spacing w:before="200" w:after="200" w:line="276" w:lineRule="auto"/>
    </w:pPr>
    <w:rPr>
      <w:rFonts w:eastAsiaTheme="minorEastAsia"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F7EDD"/>
    <w:pPr>
      <w:pBdr>
        <w:top w:val="single" w:sz="24" w:space="0" w:color="DEEAF6" w:themeColor="accent1" w:themeTint="33"/>
        <w:left w:val="single" w:sz="24" w:space="0" w:color="DEEAF6" w:themeColor="accent1" w:themeTint="33"/>
        <w:bottom w:val="single" w:sz="24" w:space="0" w:color="DEEAF6" w:themeColor="accent1" w:themeTint="33"/>
        <w:right w:val="single" w:sz="24" w:space="0" w:color="DEEAF6" w:themeColor="accent1" w:themeTint="33"/>
      </w:pBdr>
      <w:shd w:val="clear" w:color="auto" w:fill="DEEAF6" w:themeFill="accent1" w:themeFillTint="33"/>
      <w:spacing w:after="0"/>
      <w:outlineLvl w:val="1"/>
    </w:pPr>
    <w:rPr>
      <w:caps/>
      <w:spacing w:val="15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CF7EDD"/>
    <w:rPr>
      <w:rFonts w:eastAsiaTheme="minorEastAsia"/>
      <w:caps/>
      <w:spacing w:val="15"/>
      <w:shd w:val="clear" w:color="auto" w:fill="DEEAF6" w:themeFill="accent1" w:themeFillTint="33"/>
    </w:rPr>
  </w:style>
  <w:style w:type="paragraph" w:styleId="ListParagraph">
    <w:name w:val="List Paragraph"/>
    <w:basedOn w:val="Normal"/>
    <w:uiPriority w:val="34"/>
    <w:qFormat/>
    <w:rsid w:val="00CF7EDD"/>
    <w:pPr>
      <w:ind w:left="720"/>
      <w:contextualSpacing/>
    </w:pPr>
  </w:style>
  <w:style w:type="table" w:styleId="TableGrid">
    <w:name w:val="Table Grid"/>
    <w:basedOn w:val="TableNormal"/>
    <w:uiPriority w:val="59"/>
    <w:rsid w:val="00CF7EDD"/>
    <w:pPr>
      <w:spacing w:before="200"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7E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7EDD"/>
    <w:rPr>
      <w:rFonts w:eastAsiaTheme="minorEastAsia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CF7E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7EDD"/>
    <w:rPr>
      <w:rFonts w:eastAsiaTheme="minorEastAsia"/>
      <w:sz w:val="20"/>
      <w:szCs w:val="20"/>
    </w:rPr>
  </w:style>
  <w:style w:type="paragraph" w:styleId="BodyTextIndent">
    <w:name w:val="Body Text Indent"/>
    <w:basedOn w:val="Normal"/>
    <w:link w:val="BodyTextIndentChar"/>
    <w:rsid w:val="00E30B98"/>
    <w:pPr>
      <w:autoSpaceDE w:val="0"/>
      <w:autoSpaceDN w:val="0"/>
      <w:adjustRightInd w:val="0"/>
      <w:spacing w:before="0" w:after="0" w:line="240" w:lineRule="auto"/>
      <w:ind w:firstLine="767"/>
    </w:pPr>
    <w:rPr>
      <w:rFonts w:ascii="Times New Roman" w:eastAsia="Times New Roman" w:hAnsi="Times New Roman" w:cs="Times New Roman"/>
      <w:bCs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E30B98"/>
    <w:rPr>
      <w:rFonts w:ascii="Times New Roman" w:eastAsia="Times New Roman" w:hAnsi="Times New Roman" w:cs="Times New Roman"/>
      <w:bCs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5342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5342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03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6BF0BF-18A1-4138-88EB-1423026675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gopp1118</dc:creator>
  <cp:keywords/>
  <dc:description/>
  <cp:lastModifiedBy>gopp1118</cp:lastModifiedBy>
  <cp:revision>5</cp:revision>
  <dcterms:created xsi:type="dcterms:W3CDTF">2025-09-26T08:31:00Z</dcterms:created>
  <dcterms:modified xsi:type="dcterms:W3CDTF">2025-09-26T10:19:00Z</dcterms:modified>
</cp:coreProperties>
</file>